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165674" w:rsidRPr="00247673" w:rsidTr="00EB0353">
        <w:tc>
          <w:tcPr>
            <w:tcW w:w="4773" w:type="dxa"/>
          </w:tcPr>
          <w:p w:rsidR="00165674" w:rsidRPr="00247673" w:rsidRDefault="00165674" w:rsidP="00EB0353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4" w:type="dxa"/>
          </w:tcPr>
          <w:p w:rsidR="00165674" w:rsidRPr="00247673" w:rsidRDefault="00165674" w:rsidP="00EB035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165674" w:rsidRPr="00247673" w:rsidRDefault="00165674" w:rsidP="00EB035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ОУ СОШ № 3</w:t>
            </w:r>
          </w:p>
          <w:p w:rsidR="00165674" w:rsidRPr="00247673" w:rsidRDefault="00165674" w:rsidP="00EB035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В.В.Пеньков</w:t>
            </w:r>
          </w:p>
          <w:p w:rsidR="00165674" w:rsidRPr="00247673" w:rsidRDefault="00165674" w:rsidP="00EB035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B0A6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ПОЛОЖЕНИЕ </w:t>
      </w:r>
      <w:r w:rsidRPr="00BB0A6F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  <w:t xml:space="preserve">о методическом объединении учителей </w:t>
      </w:r>
      <w:r w:rsidRPr="00BB0A6F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</w:r>
      <w:r w:rsidR="00165674"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Pr="00BB0A6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униципального </w:t>
      </w:r>
      <w:r w:rsidR="0016567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бюджетного </w:t>
      </w:r>
      <w:r w:rsidRPr="00BB0A6F">
        <w:rPr>
          <w:rFonts w:ascii="Times New Roman" w:eastAsia="Times New Roman" w:hAnsi="Times New Roman" w:cs="Times New Roman"/>
          <w:b/>
          <w:bCs/>
          <w:sz w:val="32"/>
          <w:szCs w:val="32"/>
        </w:rPr>
        <w:t>общеобразовательного учреждения средней общеобразовательной школы № 3</w:t>
      </w:r>
    </w:p>
    <w:p w:rsid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Методическое объединение (далее в положении - МО) в школе создается из числа учителей одного предмета или цикла предметов в целях повышения их профессиональной квалификации, методического мастерства, оказание учителям своевременной помощи в работе с учетом решаемых школой задач, своевременных требований и рекомендаций к обучению и воспитанию учащихся</w:t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II. Задачи и содержание деятельности методического объединения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Методическое объединение: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изучает нормативную и методиче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t>кую документацию по вопросам образования;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 xml:space="preserve">- рассматривает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рабочие и 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t>авторские программы по предмету и рекомендует их для последующего утверждения педагогическим советом школы;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обсуждает актуальные вопросы организации образовательного процесса, использования новаторских приемов, методов, технологий обучения;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вырабатывает единые требования к оценке результатов освоения учебных программ;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- знакомит с новинками методической литературы, публикациями в предметно-методических журналах;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заслушивает творческие отчеты учителей, отчеты о профессиональном самообразовании, о работе на курсах повышения квалификации;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рассматривает аттестационные материалы для итогового контроля в переводных классах и аттестационные материалы, подготовленные учителями для выпускных классов школы и предусмотренные итоговой аттестации;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 xml:space="preserve">- рассматривает вопросы укрепления учебно-методической базы, средств </w:t>
      </w:r>
      <w:proofErr w:type="gramStart"/>
      <w:r w:rsidRPr="00BB0A6F">
        <w:rPr>
          <w:rFonts w:ascii="Times New Roman" w:eastAsia="Times New Roman" w:hAnsi="Times New Roman" w:cs="Times New Roman"/>
          <w:sz w:val="28"/>
          <w:szCs w:val="28"/>
        </w:rPr>
        <w:t>обучения по предмету</w:t>
      </w:r>
      <w:proofErr w:type="gramEnd"/>
      <w:r w:rsidRPr="00BB0A6F">
        <w:rPr>
          <w:rFonts w:ascii="Times New Roman" w:eastAsia="Times New Roman" w:hAnsi="Times New Roman" w:cs="Times New Roman"/>
          <w:sz w:val="28"/>
          <w:szCs w:val="28"/>
        </w:rPr>
        <w:t>, оснащения учебного кабинета.</w:t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III. Обязанности руководителя методического объединения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Руководитель МО: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обеспечивает планирование и организацию работы МО;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организует контроль за надлежащим и своевременным исполнением принимаемых на заседаниях МО решений и рекомендаций;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знакомится с работой члена МО с целью предупреждения негативных результатов и своевременного оказания им методической помощи;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организует на добровольных началах наставничество опытных учителей над молодыми учителями и нуждающимися в помощи, в том числе в работе по отдельным учебным темам и проблемам;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изучает лучший способ работы членов МО с целью последующего его обобщения;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- рекомендует членам МО подготовку докладов об опыте работы на школьные городские педагогические чтения;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проводит собеседования с членами МО по самообразованию и самосовершенствованию;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 xml:space="preserve">- организует в случае необходимости </w:t>
      </w:r>
      <w:proofErr w:type="spellStart"/>
      <w:r w:rsidRPr="00BB0A6F">
        <w:rPr>
          <w:rFonts w:ascii="Times New Roman" w:eastAsia="Times New Roman" w:hAnsi="Times New Roman" w:cs="Times New Roman"/>
          <w:sz w:val="28"/>
          <w:szCs w:val="28"/>
        </w:rPr>
        <w:t>взаимопосещение</w:t>
      </w:r>
      <w:proofErr w:type="spellEnd"/>
      <w:r w:rsidRPr="00BB0A6F">
        <w:rPr>
          <w:rFonts w:ascii="Times New Roman" w:eastAsia="Times New Roman" w:hAnsi="Times New Roman" w:cs="Times New Roman"/>
          <w:sz w:val="28"/>
          <w:szCs w:val="28"/>
        </w:rPr>
        <w:t xml:space="preserve"> уроков;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- участвует в подготовке и организации школьного конкурса «Учитель года», рекомендует творчески работающим членам МО принять участие в школьном и районном конкурсе;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участвует в разработке педагогических идей развития школы;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знакомится с практикой школы других МО, заимствует лучший опыт.</w:t>
      </w:r>
    </w:p>
    <w:p w:rsid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 xml:space="preserve">IV. Обязанности учителей </w:t>
      </w:r>
      <w:proofErr w:type="spellStart"/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методобъединения</w:t>
      </w:r>
      <w:proofErr w:type="spellEnd"/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Члены МО обязаны: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активно участвовать в работе МО, в проводимых МО мероприятиях;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ответственно относится к реализации своего профессионального мастерства, владеть основами самоанализа педагогической деятельности;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стремиться к повышению своего профессионального мастерства, владеть основами самоанализа педагогической деятельности;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знать Закон РФ «Об организации» и нормативные документы, относящиеся к организации образовательного процесса.</w:t>
      </w:r>
    </w:p>
    <w:p w:rsid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V. Права методического объединения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МО имеет право: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вносить предложения администрации школы и органам школьного самоуправления об улучшении образовательного процесса в школе;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- рекомендовать администрации школы распределение учебной нагрузки учителям предмета или тарификации, вносить предложения о поощрениях учителей;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- готовить свои предложения при проведении аттестации учителей;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lastRenderedPageBreak/>
        <w:t>- рекомендовать членам МО различные формы повышения квалификации за пределами школы;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 xml:space="preserve">- проводить </w:t>
      </w:r>
      <w:proofErr w:type="spellStart"/>
      <w:r w:rsidRPr="00BB0A6F">
        <w:rPr>
          <w:rFonts w:ascii="Times New Roman" w:eastAsia="Times New Roman" w:hAnsi="Times New Roman" w:cs="Times New Roman"/>
          <w:sz w:val="28"/>
          <w:szCs w:val="28"/>
        </w:rPr>
        <w:t>срезовые</w:t>
      </w:r>
      <w:proofErr w:type="spellEnd"/>
      <w:r w:rsidRPr="00BB0A6F">
        <w:rPr>
          <w:rFonts w:ascii="Times New Roman" w:eastAsia="Times New Roman" w:hAnsi="Times New Roman" w:cs="Times New Roman"/>
          <w:sz w:val="28"/>
          <w:szCs w:val="28"/>
        </w:rPr>
        <w:t xml:space="preserve"> работы по предмету.</w:t>
      </w:r>
    </w:p>
    <w:p w:rsidR="00BB0A6F" w:rsidRPr="00BB0A6F" w:rsidRDefault="00BB0A6F" w:rsidP="00BB0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br/>
      </w:r>
      <w:r w:rsidRPr="00BB0A6F">
        <w:rPr>
          <w:rFonts w:ascii="Times New Roman" w:eastAsia="Times New Roman" w:hAnsi="Times New Roman" w:cs="Times New Roman"/>
          <w:b/>
          <w:sz w:val="28"/>
          <w:szCs w:val="28"/>
        </w:rPr>
        <w:t>VI. Организация деятельности методического объединения</w:t>
      </w: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МО избирает из своего состава председателя МО и секретаря.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МО работает по плану. План работы МО принимается на одном из заседаний, утверждается заместителем директора по учебно-воспитательной работе.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МО согласует свою деятельность с другими методическими объединениями школы.</w:t>
      </w:r>
    </w:p>
    <w:p w:rsidR="00BB0A6F" w:rsidRPr="00BB0A6F" w:rsidRDefault="00BB0A6F" w:rsidP="00BB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A6F">
        <w:rPr>
          <w:rFonts w:ascii="Times New Roman" w:eastAsia="Times New Roman" w:hAnsi="Times New Roman" w:cs="Times New Roman"/>
          <w:sz w:val="28"/>
          <w:szCs w:val="28"/>
        </w:rPr>
        <w:t>В течение года проводится не менее четырех заседаний МО. Формы организации работы с учителями определяются коллективно (семинар, дискуссии, «круглые столы» и др.) Обсуждению вопросов на заседаниях МО могут предшествовать посещения открытых уроков, внеклассных мероприятий, знакомство с практической работой отдельных учителей.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На заседаниях МО ведется протокол. Обсуждение вопросов, как правило, завершается принятием решений или рекомендаций. Решения и рекомендации являются составной частью протокола.</w:t>
      </w:r>
      <w:r w:rsidRPr="00BB0A6F">
        <w:rPr>
          <w:rFonts w:ascii="Times New Roman" w:eastAsia="Times New Roman" w:hAnsi="Times New Roman" w:cs="Times New Roman"/>
          <w:sz w:val="28"/>
          <w:szCs w:val="28"/>
        </w:rPr>
        <w:br/>
        <w:t>Документация МО (план работы, протокол заседаний, отчет за год, другие материалы, характеризующие деятельность МО) в конце учебного года принимается на хранение (в течение трех лет). Заместитель директора школы по учебно-воспитательной работе анализирует сдаваемые на хранение документы и делает по ним заключение.</w:t>
      </w:r>
    </w:p>
    <w:p w:rsidR="00BE0201" w:rsidRPr="00BB0A6F" w:rsidRDefault="00BE0201" w:rsidP="00BB0A6F">
      <w:pPr>
        <w:jc w:val="both"/>
        <w:rPr>
          <w:sz w:val="28"/>
          <w:szCs w:val="28"/>
        </w:rPr>
      </w:pPr>
    </w:p>
    <w:sectPr w:rsidR="00BE0201" w:rsidRPr="00BB0A6F" w:rsidSect="0063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A6F"/>
    <w:rsid w:val="00165674"/>
    <w:rsid w:val="006371A7"/>
    <w:rsid w:val="00BB0A6F"/>
    <w:rsid w:val="00BE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745</Words>
  <Characters>4252</Characters>
  <Application>Microsoft Office Word</Application>
  <DocSecurity>0</DocSecurity>
  <Lines>35</Lines>
  <Paragraphs>9</Paragraphs>
  <ScaleCrop>false</ScaleCrop>
  <Company>Grizli777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OWNER</cp:lastModifiedBy>
  <cp:revision>3</cp:revision>
  <dcterms:created xsi:type="dcterms:W3CDTF">2011-02-05T17:51:00Z</dcterms:created>
  <dcterms:modified xsi:type="dcterms:W3CDTF">2013-02-17T11:31:00Z</dcterms:modified>
</cp:coreProperties>
</file>